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48351712" w:rsidR="006F0D34" w:rsidRPr="00FD1174" w:rsidRDefault="00CE7B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Realización de auditorías de control interno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73A1B6D2" w:rsidR="006F0D34" w:rsidRPr="00CE7B2B" w:rsidRDefault="00CE7B2B" w:rsidP="00017134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CE7B2B">
              <w:rPr>
                <w:rFonts w:ascii="Arial" w:hAnsi="Arial" w:cs="Arial"/>
              </w:rPr>
              <w:t>Establecer los lineamientos para la planificación, ejecución y seguimiento de las auditorías internas.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69730E31" w:rsidR="006F0D34" w:rsidRPr="00CE7B2B" w:rsidRDefault="00CE7B2B" w:rsidP="00017134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CE7B2B">
              <w:rPr>
                <w:rFonts w:ascii="Arial" w:hAnsi="Arial" w:cs="Arial"/>
              </w:rPr>
              <w:t xml:space="preserve">Inicia con la planificación del Programa de Auditorías Internas y su presentación al Comité del Sistema de Control Interno y concluye con el seguimiento a la ejecución y ajustes al Programa Anual de Auditoría. 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6DDDEC71" w14:textId="77777777" w:rsidR="00FC565A" w:rsidRPr="00017134" w:rsidRDefault="00017134" w:rsidP="00BE25DB">
            <w:pPr>
              <w:rPr>
                <w:rFonts w:ascii="Arial" w:hAnsi="Arial" w:cs="Arial"/>
                <w:i/>
                <w:iCs/>
              </w:rPr>
            </w:pPr>
            <w:r w:rsidRPr="00017134">
              <w:rPr>
                <w:rFonts w:ascii="Arial" w:hAnsi="Arial" w:cs="Arial"/>
                <w:i/>
                <w:iCs/>
              </w:rPr>
              <w:t>Ley 87 de 1993</w:t>
            </w:r>
          </w:p>
          <w:p w14:paraId="233AD3EE" w14:textId="071C1ACA" w:rsidR="00017134" w:rsidRPr="00BE25DB" w:rsidRDefault="00017134" w:rsidP="00BE25DB">
            <w:pPr>
              <w:rPr>
                <w:rFonts w:ascii="Arial" w:hAnsi="Arial" w:cs="Arial"/>
                <w:i/>
                <w:iCs/>
              </w:rPr>
            </w:pPr>
            <w:r w:rsidRPr="00017134">
              <w:rPr>
                <w:rFonts w:ascii="Arial" w:hAnsi="Arial" w:cs="Arial"/>
                <w:i/>
                <w:iCs/>
              </w:rPr>
              <w:t>Decreto 1599 de 2005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7BEE8CA1" w:rsidR="006F0D34" w:rsidRPr="00017134" w:rsidRDefault="00CE7B2B" w:rsidP="00CE7B2B">
            <w:pPr>
              <w:tabs>
                <w:tab w:val="num" w:pos="851"/>
              </w:tabs>
              <w:spacing w:after="160" w:line="259" w:lineRule="auto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CE7B2B">
              <w:rPr>
                <w:rFonts w:ascii="Arial" w:hAnsi="Arial" w:cs="Arial"/>
              </w:rPr>
              <w:t>Circular y Metodología emitida y por el Consejo Asesor del Gobierno Nacional en Materia de Control Interno y puesta a disposición por el Departamento Administrativo de la Función Pública- DAFP, Informes de Auditorías y Evaluaciones Independientes de Control Interno ejecutadas en vigencias anteriores, Informes de Auditorías llevadas a cabo por los Órganos de Control Fiscal en las vigencias anteriores, Planes de Mejoramiento existentes.</w:t>
            </w:r>
          </w:p>
        </w:tc>
        <w:tc>
          <w:tcPr>
            <w:tcW w:w="4250" w:type="dxa"/>
          </w:tcPr>
          <w:p w14:paraId="17B16C3B" w14:textId="77777777" w:rsidR="00017134" w:rsidRPr="00017134" w:rsidRDefault="00017134" w:rsidP="00017134">
            <w:pPr>
              <w:rPr>
                <w:rFonts w:ascii="Arial" w:hAnsi="Arial" w:cs="Arial"/>
              </w:rPr>
            </w:pPr>
            <w:r w:rsidRPr="00017134">
              <w:rPr>
                <w:rFonts w:ascii="Arial" w:hAnsi="Arial" w:cs="Arial"/>
              </w:rPr>
              <w:t>Equipo de cómputo e impresora y equipo de oficina, Software de Información Financiera</w:t>
            </w:r>
          </w:p>
          <w:p w14:paraId="352AFD77" w14:textId="43AB24D9" w:rsidR="000D4245" w:rsidRPr="00FD1174" w:rsidRDefault="000D4245">
            <w:pPr>
              <w:rPr>
                <w:rFonts w:ascii="Arial" w:hAnsi="Arial" w:cs="Arial"/>
              </w:rPr>
            </w:pP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03"/>
        <w:gridCol w:w="1624"/>
        <w:gridCol w:w="2643"/>
        <w:gridCol w:w="1891"/>
        <w:gridCol w:w="2014"/>
      </w:tblGrid>
      <w:tr w:rsidR="0047389C" w:rsidRPr="00FD1174" w14:paraId="7CD44D80" w14:textId="77777777" w:rsidTr="007852BE">
        <w:tc>
          <w:tcPr>
            <w:tcW w:w="803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624" w:type="dxa"/>
          </w:tcPr>
          <w:p w14:paraId="22F6F100" w14:textId="05082390" w:rsidR="000B2A1D" w:rsidRPr="00E92D30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E92D30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643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7852BE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7852BE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014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7852BE">
        <w:tc>
          <w:tcPr>
            <w:tcW w:w="803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</w:tcPr>
          <w:p w14:paraId="5851968E" w14:textId="77777777" w:rsidR="00CE7B2B" w:rsidRPr="00E92D30" w:rsidRDefault="00CE7B2B" w:rsidP="00E92D30">
            <w:pPr>
              <w:rPr>
                <w:rFonts w:ascii="Arial" w:hAnsi="Arial" w:cs="Arial"/>
                <w:i/>
                <w:iCs/>
              </w:rPr>
            </w:pPr>
            <w:r w:rsidRPr="00E92D30">
              <w:rPr>
                <w:rFonts w:ascii="Arial" w:hAnsi="Arial" w:cs="Arial"/>
                <w:i/>
                <w:iCs/>
              </w:rPr>
              <w:t>Elaborar el programa de auditorías</w:t>
            </w:r>
          </w:p>
          <w:p w14:paraId="6EF0F93D" w14:textId="2EE88A54" w:rsidR="000B2A1D" w:rsidRPr="00E92D30" w:rsidRDefault="000B2A1D" w:rsidP="00E92D3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D968FC6" w14:textId="48E7D5D3" w:rsidR="000B2A1D" w:rsidRPr="00E92D30" w:rsidRDefault="00CE7B2B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Elaborar el programa de auditorías; el programa incluye las áreas a auditar, descripción alcance entre otros. El responsable de control interno o quien haga sus veces podrá disponer la realización de auditorías internas no contempladas en el Programa Anual de Auditorías, cuando las condiciones así lo ameriten.</w:t>
            </w:r>
          </w:p>
        </w:tc>
        <w:tc>
          <w:tcPr>
            <w:tcW w:w="1891" w:type="dxa"/>
          </w:tcPr>
          <w:p w14:paraId="04166717" w14:textId="65CF40F4" w:rsidR="000B2A1D" w:rsidRPr="00E92D30" w:rsidRDefault="00CE7B2B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 xml:space="preserve">Representante Legal </w:t>
            </w:r>
            <w:r w:rsidR="00E92D30" w:rsidRPr="00E92D30">
              <w:rPr>
                <w:rFonts w:ascii="Arial" w:hAnsi="Arial" w:cs="Arial"/>
              </w:rPr>
              <w:t>responsables</w:t>
            </w:r>
            <w:r w:rsidRPr="00E92D30">
              <w:rPr>
                <w:rFonts w:ascii="Arial" w:hAnsi="Arial" w:cs="Arial"/>
              </w:rPr>
              <w:t xml:space="preserve"> de cada área y Responsable de Control Interno</w:t>
            </w:r>
          </w:p>
        </w:tc>
        <w:tc>
          <w:tcPr>
            <w:tcW w:w="2014" w:type="dxa"/>
          </w:tcPr>
          <w:p w14:paraId="6A7D8DC2" w14:textId="2746D067" w:rsidR="000B2A1D" w:rsidRPr="00E92D30" w:rsidRDefault="00CE7B2B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Programa de auditoría Integrales</w:t>
            </w:r>
          </w:p>
        </w:tc>
      </w:tr>
      <w:tr w:rsidR="0047389C" w:rsidRPr="00FD1174" w14:paraId="57EC1808" w14:textId="77777777" w:rsidTr="007852BE">
        <w:tc>
          <w:tcPr>
            <w:tcW w:w="803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624" w:type="dxa"/>
          </w:tcPr>
          <w:p w14:paraId="6224A4A1" w14:textId="77777777" w:rsidR="00CE7B2B" w:rsidRPr="00E92D30" w:rsidRDefault="00CE7B2B" w:rsidP="00E92D30">
            <w:pPr>
              <w:rPr>
                <w:rFonts w:ascii="Arial" w:hAnsi="Arial" w:cs="Arial"/>
                <w:i/>
                <w:iCs/>
              </w:rPr>
            </w:pPr>
            <w:r w:rsidRPr="00E92D30">
              <w:rPr>
                <w:rFonts w:ascii="Arial" w:hAnsi="Arial" w:cs="Arial"/>
                <w:i/>
                <w:iCs/>
              </w:rPr>
              <w:t>Revisar y aprobar</w:t>
            </w:r>
          </w:p>
          <w:p w14:paraId="581D9F72" w14:textId="0501E87A" w:rsidR="000B2A1D" w:rsidRPr="00E92D30" w:rsidRDefault="000B2A1D" w:rsidP="00E92D3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037AC178" w14:textId="1273F5D0" w:rsidR="000B2A1D" w:rsidRPr="00E92D30" w:rsidRDefault="00CE7B2B" w:rsidP="00E92D30">
            <w:pPr>
              <w:jc w:val="both"/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Revisar y aprobar el programa de auditorías integrales.</w:t>
            </w:r>
          </w:p>
        </w:tc>
        <w:tc>
          <w:tcPr>
            <w:tcW w:w="1891" w:type="dxa"/>
          </w:tcPr>
          <w:p w14:paraId="175CBF09" w14:textId="344F6099" w:rsidR="000B2A1D" w:rsidRPr="00E92D30" w:rsidRDefault="00CE7B2B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Comité del Modelo Estándar de Control Interno MECI</w:t>
            </w:r>
          </w:p>
        </w:tc>
        <w:tc>
          <w:tcPr>
            <w:tcW w:w="2014" w:type="dxa"/>
          </w:tcPr>
          <w:p w14:paraId="4AE52E17" w14:textId="39612964" w:rsidR="005E3020" w:rsidRPr="00E92D30" w:rsidRDefault="00CE7B2B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Acta de Aprobación</w:t>
            </w:r>
          </w:p>
          <w:p w14:paraId="55260D82" w14:textId="77777777" w:rsidR="005E3020" w:rsidRPr="00E92D30" w:rsidRDefault="005E3020" w:rsidP="00E92D30">
            <w:pPr>
              <w:rPr>
                <w:rFonts w:ascii="Arial" w:hAnsi="Arial" w:cs="Arial"/>
              </w:rPr>
            </w:pPr>
          </w:p>
          <w:p w14:paraId="5C1976B6" w14:textId="0D9C93F7" w:rsidR="000B2A1D" w:rsidRPr="00E92D30" w:rsidRDefault="000B2A1D" w:rsidP="00E92D30">
            <w:pPr>
              <w:rPr>
                <w:rFonts w:ascii="Arial" w:hAnsi="Arial" w:cs="Arial"/>
              </w:rPr>
            </w:pPr>
          </w:p>
        </w:tc>
      </w:tr>
      <w:tr w:rsidR="0047389C" w:rsidRPr="00FD1174" w14:paraId="06F3F7C1" w14:textId="77777777" w:rsidTr="007852BE">
        <w:tc>
          <w:tcPr>
            <w:tcW w:w="803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4" w:type="dxa"/>
          </w:tcPr>
          <w:p w14:paraId="744993B1" w14:textId="77777777" w:rsidR="00CE7B2B" w:rsidRPr="00E92D30" w:rsidRDefault="00CE7B2B" w:rsidP="00E92D30">
            <w:pPr>
              <w:rPr>
                <w:rFonts w:ascii="Arial" w:hAnsi="Arial" w:cs="Arial"/>
                <w:i/>
                <w:iCs/>
              </w:rPr>
            </w:pPr>
            <w:r w:rsidRPr="00E92D30">
              <w:rPr>
                <w:rFonts w:ascii="Arial" w:hAnsi="Arial" w:cs="Arial"/>
                <w:i/>
                <w:iCs/>
              </w:rPr>
              <w:t>Ejecutar la auditoría</w:t>
            </w:r>
          </w:p>
          <w:p w14:paraId="284FF8FD" w14:textId="2BB8D328" w:rsidR="00B34006" w:rsidRPr="00E92D30" w:rsidRDefault="00B34006" w:rsidP="00E92D3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1F0FD65B" w14:textId="2AC34C81" w:rsidR="00B34006" w:rsidRPr="00E92D30" w:rsidRDefault="00CE7B2B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Ejecutar la auditoría de acuerdo con los parámetros establecidos. Se recoge la información de hallazgos, observaciones y las notas se consignan en la lista de verificación. El auditor tendrá la liberalidad de discutir los hallazgos previos con el auditado.</w:t>
            </w:r>
          </w:p>
        </w:tc>
        <w:tc>
          <w:tcPr>
            <w:tcW w:w="1891" w:type="dxa"/>
          </w:tcPr>
          <w:p w14:paraId="3D9F2FBC" w14:textId="0C6FF9F4" w:rsidR="00B34006" w:rsidRPr="00E92D30" w:rsidRDefault="00E92D30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Jefe de Control Interno o quien haga sus veces</w:t>
            </w:r>
          </w:p>
        </w:tc>
        <w:tc>
          <w:tcPr>
            <w:tcW w:w="2014" w:type="dxa"/>
          </w:tcPr>
          <w:p w14:paraId="1EF70E80" w14:textId="21E9AE5F" w:rsidR="00B34006" w:rsidRPr="00E92D30" w:rsidRDefault="00CE7B2B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Auditorías realizadas</w:t>
            </w:r>
          </w:p>
        </w:tc>
      </w:tr>
      <w:tr w:rsidR="004F43C9" w:rsidRPr="00FD1174" w14:paraId="6BEBFBD9" w14:textId="77777777" w:rsidTr="007852BE">
        <w:tc>
          <w:tcPr>
            <w:tcW w:w="803" w:type="dxa"/>
          </w:tcPr>
          <w:p w14:paraId="17C7B717" w14:textId="15313F1A" w:rsidR="004F43C9" w:rsidRDefault="004F43C9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24" w:type="dxa"/>
          </w:tcPr>
          <w:p w14:paraId="50D24DD0" w14:textId="77777777" w:rsidR="00E92D30" w:rsidRPr="00E92D30" w:rsidRDefault="00E92D30" w:rsidP="00E92D30">
            <w:pPr>
              <w:rPr>
                <w:rFonts w:ascii="Arial" w:hAnsi="Arial" w:cs="Arial"/>
                <w:i/>
                <w:iCs/>
              </w:rPr>
            </w:pPr>
            <w:r w:rsidRPr="00E92D30">
              <w:rPr>
                <w:rFonts w:ascii="Arial" w:hAnsi="Arial" w:cs="Arial"/>
                <w:i/>
                <w:iCs/>
              </w:rPr>
              <w:t>Preparar el informe de auditoría</w:t>
            </w:r>
          </w:p>
          <w:p w14:paraId="63C7B80F" w14:textId="443C38AF" w:rsidR="004F43C9" w:rsidRPr="00E92D30" w:rsidRDefault="004F43C9" w:rsidP="00E92D3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7FECF4F5" w14:textId="73BE1CCB" w:rsidR="004F43C9" w:rsidRPr="00E92D30" w:rsidRDefault="00E92D30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Preparar el informe de auditoría de acuerdo con la información de hallazgos, observaciones y las notas consignadas en la lista de verificación. Este informe se le entrega al auditado con copia al Representante Legal.</w:t>
            </w:r>
          </w:p>
        </w:tc>
        <w:tc>
          <w:tcPr>
            <w:tcW w:w="1891" w:type="dxa"/>
          </w:tcPr>
          <w:p w14:paraId="407E4F38" w14:textId="785CEA69" w:rsidR="004F43C9" w:rsidRPr="00E92D30" w:rsidRDefault="00E92D30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Jefe de control interno</w:t>
            </w:r>
          </w:p>
        </w:tc>
        <w:tc>
          <w:tcPr>
            <w:tcW w:w="2014" w:type="dxa"/>
          </w:tcPr>
          <w:p w14:paraId="48B1E6B1" w14:textId="08EFBD6E" w:rsidR="004F43C9" w:rsidRPr="00E92D30" w:rsidRDefault="00E92D30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Informe de auditoria</w:t>
            </w:r>
          </w:p>
        </w:tc>
      </w:tr>
      <w:tr w:rsidR="00866C05" w:rsidRPr="00FD1174" w14:paraId="1B5FA321" w14:textId="77777777" w:rsidTr="007852BE">
        <w:tc>
          <w:tcPr>
            <w:tcW w:w="803" w:type="dxa"/>
          </w:tcPr>
          <w:p w14:paraId="38D81739" w14:textId="3F01FA83" w:rsidR="00866C05" w:rsidRDefault="00866C05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4" w:type="dxa"/>
          </w:tcPr>
          <w:p w14:paraId="79DC895E" w14:textId="6C720DA8" w:rsidR="00E92D30" w:rsidRPr="00E92D30" w:rsidRDefault="00E92D30" w:rsidP="00E92D30">
            <w:pPr>
              <w:rPr>
                <w:rFonts w:ascii="Arial" w:hAnsi="Arial" w:cs="Arial"/>
                <w:i/>
                <w:iCs/>
              </w:rPr>
            </w:pPr>
            <w:r w:rsidRPr="00E92D30">
              <w:rPr>
                <w:rFonts w:ascii="Arial" w:hAnsi="Arial" w:cs="Arial"/>
                <w:i/>
                <w:iCs/>
              </w:rPr>
              <w:t>Solicitar la suscripción del plan de mejoramiento</w:t>
            </w:r>
          </w:p>
          <w:p w14:paraId="54FFC371" w14:textId="37FD2218" w:rsidR="00866C05" w:rsidRPr="00E92D30" w:rsidRDefault="00866C05" w:rsidP="00E92D3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72F9A8CE" w14:textId="6AEAED99" w:rsidR="00866C05" w:rsidRPr="00E92D30" w:rsidRDefault="00E92D30" w:rsidP="00E92D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Solicitar la suscripción del plan de mejoramiento de acuerdo con los hallazgos, acciones correctivas, preventivas y recomendaciones formuladas en el informe y entregarlo al responsable del área auditada.</w:t>
            </w:r>
          </w:p>
        </w:tc>
        <w:tc>
          <w:tcPr>
            <w:tcW w:w="1891" w:type="dxa"/>
          </w:tcPr>
          <w:p w14:paraId="6ECDD01C" w14:textId="12CB4541" w:rsidR="00866C05" w:rsidRPr="00E92D30" w:rsidRDefault="00E92D30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Jefe de control interno y responsable área auditada</w:t>
            </w:r>
          </w:p>
        </w:tc>
        <w:tc>
          <w:tcPr>
            <w:tcW w:w="2014" w:type="dxa"/>
          </w:tcPr>
          <w:p w14:paraId="68B5A3F3" w14:textId="733FEED7" w:rsidR="00866C05" w:rsidRPr="00E92D30" w:rsidRDefault="00E92D30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Plan de mejoramiento</w:t>
            </w:r>
          </w:p>
        </w:tc>
      </w:tr>
      <w:tr w:rsidR="00866C05" w:rsidRPr="00FD1174" w14:paraId="6282C6DD" w14:textId="77777777" w:rsidTr="007852BE">
        <w:tc>
          <w:tcPr>
            <w:tcW w:w="803" w:type="dxa"/>
          </w:tcPr>
          <w:p w14:paraId="504A54EA" w14:textId="707A82FF" w:rsidR="00866C05" w:rsidRDefault="00866C05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624" w:type="dxa"/>
          </w:tcPr>
          <w:p w14:paraId="379CBDA5" w14:textId="77777777" w:rsidR="00E92D30" w:rsidRPr="00E92D30" w:rsidRDefault="00E92D30" w:rsidP="00E92D30">
            <w:pPr>
              <w:rPr>
                <w:rFonts w:ascii="Arial" w:hAnsi="Arial" w:cs="Arial"/>
                <w:i/>
                <w:iCs/>
              </w:rPr>
            </w:pPr>
            <w:r w:rsidRPr="00E92D30">
              <w:rPr>
                <w:rFonts w:ascii="Arial" w:hAnsi="Arial" w:cs="Arial"/>
                <w:i/>
                <w:iCs/>
              </w:rPr>
              <w:t>Verificar la eficacia de las acciones correctivas</w:t>
            </w:r>
          </w:p>
          <w:p w14:paraId="4EA86242" w14:textId="46E152AB" w:rsidR="00866C05" w:rsidRPr="00E92D30" w:rsidRDefault="00866C05" w:rsidP="00E92D30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2CCE623B" w14:textId="5040B2DC" w:rsidR="00866C05" w:rsidRPr="00E92D30" w:rsidRDefault="00E92D30" w:rsidP="00E92D30">
            <w:pPr>
              <w:jc w:val="both"/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Verificar la eficacia de las acciones correctivas tomadas para el cierre de las No conformidades detectadas y de los planes de mejoramiento.</w:t>
            </w:r>
          </w:p>
        </w:tc>
        <w:tc>
          <w:tcPr>
            <w:tcW w:w="1891" w:type="dxa"/>
          </w:tcPr>
          <w:p w14:paraId="049B4CA0" w14:textId="431CE53D" w:rsidR="00866C05" w:rsidRPr="00E92D30" w:rsidRDefault="00017134" w:rsidP="00E92D30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Responsable de control interno o quien haga sus veces</w:t>
            </w:r>
          </w:p>
        </w:tc>
        <w:tc>
          <w:tcPr>
            <w:tcW w:w="2014" w:type="dxa"/>
          </w:tcPr>
          <w:p w14:paraId="54D74BC6" w14:textId="07084DD4" w:rsidR="00866C05" w:rsidRPr="00E92D30" w:rsidRDefault="00E92D30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Formato de acciones correctivas y preventivas</w:t>
            </w:r>
          </w:p>
        </w:tc>
      </w:tr>
      <w:tr w:rsidR="00017134" w:rsidRPr="00FD1174" w14:paraId="28056AA1" w14:textId="77777777" w:rsidTr="007852BE">
        <w:tc>
          <w:tcPr>
            <w:tcW w:w="803" w:type="dxa"/>
          </w:tcPr>
          <w:p w14:paraId="0C8FE034" w14:textId="50CEA55B" w:rsidR="00017134" w:rsidRDefault="00017134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1624" w:type="dxa"/>
          </w:tcPr>
          <w:p w14:paraId="29EB5B14" w14:textId="03B7008B" w:rsidR="00E92D30" w:rsidRPr="00E92D30" w:rsidRDefault="00E92D30" w:rsidP="00E92D30">
            <w:pPr>
              <w:rPr>
                <w:rFonts w:ascii="Arial" w:hAnsi="Arial" w:cs="Arial"/>
                <w:i/>
                <w:iCs/>
              </w:rPr>
            </w:pPr>
            <w:r w:rsidRPr="00E92D30">
              <w:rPr>
                <w:rFonts w:ascii="Arial" w:hAnsi="Arial" w:cs="Arial"/>
                <w:i/>
                <w:iCs/>
              </w:rPr>
              <w:t>Eficacia de acciones correctivas</w:t>
            </w:r>
          </w:p>
          <w:p w14:paraId="0698E244" w14:textId="77777777" w:rsidR="00017134" w:rsidRPr="00E92D30" w:rsidRDefault="00017134" w:rsidP="00E92D30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643" w:type="dxa"/>
          </w:tcPr>
          <w:p w14:paraId="3810C6D1" w14:textId="377599F5" w:rsidR="00E92D30" w:rsidRPr="00E92D30" w:rsidRDefault="00E92D30" w:rsidP="00E92D30">
            <w:pPr>
              <w:jc w:val="both"/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 xml:space="preserve">Si las acciones correctivas no son eficaces se solicita hacer ajustes al plan de mejoramiento. </w:t>
            </w:r>
          </w:p>
          <w:p w14:paraId="322D0719" w14:textId="76A80D06" w:rsidR="00017134" w:rsidRPr="00107266" w:rsidRDefault="00E92D30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Si las acciones correctivas son eficaces continua el procedimiento.</w:t>
            </w:r>
          </w:p>
        </w:tc>
        <w:tc>
          <w:tcPr>
            <w:tcW w:w="1891" w:type="dxa"/>
          </w:tcPr>
          <w:p w14:paraId="04760CFF" w14:textId="587F399C" w:rsidR="00017134" w:rsidRPr="00107266" w:rsidRDefault="00017134" w:rsidP="00E92D30">
            <w:pPr>
              <w:rPr>
                <w:rFonts w:ascii="Arial" w:hAnsi="Arial" w:cs="Arial"/>
              </w:rPr>
            </w:pPr>
            <w:r w:rsidRPr="00107266">
              <w:rPr>
                <w:rFonts w:ascii="Arial" w:hAnsi="Arial" w:cs="Arial"/>
              </w:rPr>
              <w:t>Responsable de control interno</w:t>
            </w:r>
          </w:p>
        </w:tc>
        <w:tc>
          <w:tcPr>
            <w:tcW w:w="2014" w:type="dxa"/>
          </w:tcPr>
          <w:p w14:paraId="3FDD4DFB" w14:textId="0B5E7256" w:rsidR="00017134" w:rsidRPr="00107266" w:rsidRDefault="00E92D30" w:rsidP="00E92D30">
            <w:pPr>
              <w:rPr>
                <w:rFonts w:ascii="Arial" w:hAnsi="Arial" w:cs="Arial"/>
              </w:rPr>
            </w:pPr>
            <w:r w:rsidRPr="00E92D30">
              <w:rPr>
                <w:rFonts w:ascii="Arial" w:hAnsi="Arial" w:cs="Arial"/>
              </w:rPr>
              <w:t>Comunicado</w:t>
            </w:r>
          </w:p>
        </w:tc>
      </w:tr>
    </w:tbl>
    <w:p w14:paraId="00F5C00E" w14:textId="77777777" w:rsidR="00FF4BA8" w:rsidRDefault="00FF4BA8"/>
    <w:p w14:paraId="6F2EAF81" w14:textId="027B8674" w:rsidR="00E12E58" w:rsidRDefault="009762C8" w:rsidP="007852BE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t>DEFINICIONES DE TERMINOS RELACIONADOS</w:t>
      </w:r>
    </w:p>
    <w:p w14:paraId="6C630EA3" w14:textId="03515D6D" w:rsidR="00E92D30" w:rsidRPr="00E92D30" w:rsidRDefault="00E92D30" w:rsidP="00E92D30">
      <w:pPr>
        <w:jc w:val="both"/>
        <w:rPr>
          <w:rFonts w:ascii="Arial" w:hAnsi="Arial" w:cs="Arial"/>
          <w:w w:val="95"/>
        </w:rPr>
      </w:pPr>
      <w:r w:rsidRPr="00E92D30">
        <w:rPr>
          <w:rFonts w:ascii="Arial" w:hAnsi="Arial" w:cs="Arial"/>
          <w:b/>
        </w:rPr>
        <w:t xml:space="preserve">AUDITORÍAS INTERNAS: </w:t>
      </w:r>
      <w:r w:rsidRPr="00E92D30">
        <w:rPr>
          <w:rFonts w:ascii="Arial" w:hAnsi="Arial" w:cs="Arial"/>
          <w:w w:val="95"/>
        </w:rPr>
        <w:t xml:space="preserve">Elemento de control y autoevaluación, que mediante un proceso sistemático, </w:t>
      </w:r>
      <w:proofErr w:type="gramStart"/>
      <w:r w:rsidRPr="00E92D30">
        <w:rPr>
          <w:rFonts w:ascii="Arial" w:hAnsi="Arial" w:cs="Arial"/>
          <w:w w:val="95"/>
        </w:rPr>
        <w:t>objetivo ,</w:t>
      </w:r>
      <w:proofErr w:type="gramEnd"/>
      <w:r w:rsidRPr="00E92D30">
        <w:rPr>
          <w:rFonts w:ascii="Arial" w:hAnsi="Arial" w:cs="Arial"/>
          <w:w w:val="95"/>
        </w:rPr>
        <w:t xml:space="preserve"> independiente y documentado de los procesos, actividades, operaciones y resultados de una Entidad Pública ,obtiene evidencias que, al evaluarse de manera objetiva, permite emitir juicios sobre los aspectos más importantes de la gestión, los resultados obtenidos y la satisfacción de los diferentes grupos de interés. Adicionalmente, permiten determinar la extensión en que se cumplen los criterios definidos para la auditoría al sistema integrado de gestión.</w:t>
      </w:r>
    </w:p>
    <w:p w14:paraId="3EFE4296" w14:textId="497D70F4" w:rsidR="00E92D30" w:rsidRPr="00E92D30" w:rsidRDefault="00E92D30" w:rsidP="00E92D30">
      <w:pPr>
        <w:jc w:val="both"/>
        <w:rPr>
          <w:rFonts w:ascii="Arial" w:hAnsi="Arial" w:cs="Arial"/>
          <w:w w:val="95"/>
        </w:rPr>
      </w:pPr>
      <w:r w:rsidRPr="00E92D30">
        <w:rPr>
          <w:rFonts w:ascii="Arial" w:hAnsi="Arial" w:cs="Arial"/>
          <w:b/>
        </w:rPr>
        <w:t>CONTROL INTERNO:</w:t>
      </w:r>
      <w:r w:rsidRPr="00E92D30">
        <w:rPr>
          <w:rFonts w:ascii="Arial" w:hAnsi="Arial" w:cs="Arial"/>
        </w:rPr>
        <w:t xml:space="preserve"> </w:t>
      </w:r>
      <w:r w:rsidRPr="00E92D30">
        <w:rPr>
          <w:rFonts w:ascii="Arial" w:hAnsi="Arial" w:cs="Arial"/>
          <w:w w:val="95"/>
        </w:rPr>
        <w:t>Se entiende por Control Interno el sistema integrado por el esquema de organización y el conjunto de los planes, métodos, principios, normas, procedimientos y mecanismos de verificación y evaluación adoptados por una entidad, con el fin de procurar que todas las actividades, operaciones y actuaciones, así como la administración de la información y los recursos, se realicen de acuerdo con las normas constitucionales y legales vigentes dentro de las políticas trazadas por la dirección y en atención a las metas u objetivos previstos (Art.1 Ley 87 de 1.993).</w:t>
      </w:r>
    </w:p>
    <w:p w14:paraId="1EA9313A" w14:textId="77777777" w:rsidR="00E92D30" w:rsidRPr="00E92D30" w:rsidRDefault="00E92D30" w:rsidP="00E92D30">
      <w:pPr>
        <w:jc w:val="both"/>
        <w:rPr>
          <w:rFonts w:ascii="Arial" w:hAnsi="Arial" w:cs="Arial"/>
        </w:rPr>
      </w:pPr>
      <w:r w:rsidRPr="00E92D30">
        <w:rPr>
          <w:rFonts w:ascii="Arial" w:hAnsi="Arial" w:cs="Arial"/>
          <w:b/>
        </w:rPr>
        <w:t>CRITERIOS DE AUDITORÍA:</w:t>
      </w:r>
      <w:r w:rsidRPr="00E92D30">
        <w:rPr>
          <w:rFonts w:ascii="Arial" w:hAnsi="Arial" w:cs="Arial"/>
        </w:rPr>
        <w:t xml:space="preserve"> Políticas, practicas, procedimientos o requerimientos contra los que el auditor compara la información recopilada sobre la gestión. Los requerimientos pueden incluir estándares, normas, requerimientos organizacionales específicos, y requerimientos legislativos o regulados.</w:t>
      </w:r>
    </w:p>
    <w:p w14:paraId="2CBA7764" w14:textId="77777777" w:rsidR="00E92D30" w:rsidRPr="00E92D30" w:rsidRDefault="00E92D30" w:rsidP="00E92D30">
      <w:pPr>
        <w:jc w:val="both"/>
        <w:rPr>
          <w:rFonts w:ascii="Arial" w:hAnsi="Arial" w:cs="Arial"/>
        </w:rPr>
      </w:pPr>
      <w:r w:rsidRPr="00E92D30">
        <w:rPr>
          <w:rFonts w:ascii="Arial" w:hAnsi="Arial" w:cs="Arial"/>
          <w:b/>
        </w:rPr>
        <w:t>DEPENDENCIA, ÁREA O FUNCIONARIO COMPETENTE:</w:t>
      </w:r>
      <w:r w:rsidRPr="00E92D30">
        <w:rPr>
          <w:rFonts w:ascii="Arial" w:hAnsi="Arial" w:cs="Arial"/>
        </w:rPr>
        <w:t xml:space="preserve"> Es aquella o aquel </w:t>
      </w:r>
      <w:proofErr w:type="gramStart"/>
      <w:r w:rsidRPr="00E92D30">
        <w:rPr>
          <w:rFonts w:ascii="Arial" w:hAnsi="Arial" w:cs="Arial"/>
        </w:rPr>
        <w:t>que</w:t>
      </w:r>
      <w:proofErr w:type="gramEnd"/>
      <w:r w:rsidRPr="00E92D30">
        <w:rPr>
          <w:rFonts w:ascii="Arial" w:hAnsi="Arial" w:cs="Arial"/>
        </w:rPr>
        <w:t xml:space="preserve"> de conformidad con las normas orgánicas vigentes y el manual descriptivo de funciones y competencias, le está asignado el tema o asunto sobre el cual versa la petición.</w:t>
      </w:r>
    </w:p>
    <w:p w14:paraId="163C2F6A" w14:textId="124882EB" w:rsidR="00E92D30" w:rsidRPr="00E92D30" w:rsidRDefault="00E92D30" w:rsidP="00E92D30">
      <w:pPr>
        <w:jc w:val="both"/>
        <w:rPr>
          <w:rFonts w:ascii="Arial" w:hAnsi="Arial" w:cs="Arial"/>
        </w:rPr>
      </w:pPr>
      <w:r w:rsidRPr="00E92D30">
        <w:rPr>
          <w:rFonts w:ascii="Arial" w:hAnsi="Arial" w:cs="Arial"/>
          <w:b/>
        </w:rPr>
        <w:t>EVIDENCIAS DE AUDITORÍA:</w:t>
      </w:r>
      <w:r w:rsidRPr="00E92D30">
        <w:rPr>
          <w:rFonts w:ascii="Arial" w:hAnsi="Arial" w:cs="Arial"/>
        </w:rPr>
        <w:t xml:space="preserve"> Información, registros o declaraciones de hecho verificables. La evidencia de auditoría puede ser cualitativa o cuantitativa, es utilizada por el auditor para determinar </w:t>
      </w:r>
      <w:proofErr w:type="spellStart"/>
      <w:r w:rsidRPr="00E92D30">
        <w:rPr>
          <w:rFonts w:ascii="Arial" w:hAnsi="Arial" w:cs="Arial"/>
        </w:rPr>
        <w:t>cuando</w:t>
      </w:r>
      <w:proofErr w:type="spellEnd"/>
      <w:r w:rsidRPr="00E92D30">
        <w:rPr>
          <w:rFonts w:ascii="Arial" w:hAnsi="Arial" w:cs="Arial"/>
        </w:rPr>
        <w:t xml:space="preserve"> se cumple con el criterio de auditoría. La evidencia de auditoría se basa típicamente en entrevistas, revisión de documentos, observación de actividades y condiciones, resultados de mediciones y pruebas.</w:t>
      </w:r>
    </w:p>
    <w:p w14:paraId="26BDC7B2" w14:textId="495B2AC5" w:rsidR="00E92D30" w:rsidRPr="00E92D30" w:rsidRDefault="00E92D30" w:rsidP="00E92D30">
      <w:pPr>
        <w:jc w:val="both"/>
        <w:rPr>
          <w:rFonts w:ascii="Arial" w:hAnsi="Arial" w:cs="Arial"/>
        </w:rPr>
      </w:pPr>
      <w:r w:rsidRPr="00E92D30">
        <w:rPr>
          <w:rFonts w:ascii="Arial" w:hAnsi="Arial" w:cs="Arial"/>
          <w:b/>
        </w:rPr>
        <w:lastRenderedPageBreak/>
        <w:t>HALLAZGO DE AUDITORÍA:</w:t>
      </w:r>
      <w:r w:rsidRPr="00E92D30">
        <w:rPr>
          <w:rFonts w:ascii="Arial" w:hAnsi="Arial" w:cs="Arial"/>
        </w:rPr>
        <w:t xml:space="preserve"> Resultado de la evaluación de la evidencia de la auditoría recopilada frente a los criterios de auditoría.</w:t>
      </w:r>
    </w:p>
    <w:p w14:paraId="54830819" w14:textId="628F55C1" w:rsidR="00E92D30" w:rsidRPr="00E92D30" w:rsidRDefault="00E92D30" w:rsidP="00E92D30">
      <w:pPr>
        <w:jc w:val="both"/>
        <w:rPr>
          <w:rFonts w:ascii="Arial" w:hAnsi="Arial" w:cs="Arial"/>
        </w:rPr>
      </w:pPr>
      <w:r w:rsidRPr="00E92D30">
        <w:rPr>
          <w:rFonts w:ascii="Arial" w:hAnsi="Arial" w:cs="Arial"/>
          <w:b/>
        </w:rPr>
        <w:t>OBSERVACIÓN:</w:t>
      </w:r>
      <w:r w:rsidRPr="00E92D30">
        <w:rPr>
          <w:rFonts w:ascii="Arial" w:hAnsi="Arial" w:cs="Arial"/>
        </w:rPr>
        <w:t xml:space="preserve"> toda situación de desvío con evidencia objetiva no contundente, o de la cual no se dispone de evidencia o se debe profundizar por parte del auditado para eliminar la posibilidad de que presente No Conformidad.</w:t>
      </w:r>
    </w:p>
    <w:p w14:paraId="76F54AE0" w14:textId="0D49D2A2" w:rsidR="00E92D30" w:rsidRPr="00E92D30" w:rsidRDefault="00E92D30" w:rsidP="00E92D30">
      <w:pPr>
        <w:jc w:val="both"/>
        <w:rPr>
          <w:rFonts w:ascii="Arial" w:hAnsi="Arial" w:cs="Arial"/>
        </w:rPr>
      </w:pPr>
      <w:r w:rsidRPr="00E92D30">
        <w:rPr>
          <w:rFonts w:ascii="Arial" w:hAnsi="Arial" w:cs="Arial"/>
          <w:b/>
        </w:rPr>
        <w:t>PROGRAMA DE AUDITORÍA:</w:t>
      </w:r>
      <w:r w:rsidRPr="00E92D30">
        <w:rPr>
          <w:rFonts w:ascii="Arial" w:hAnsi="Arial" w:cs="Arial"/>
        </w:rPr>
        <w:t xml:space="preserve"> Conjunto de una o más auditorías planificadas para un período determinado y dirigida hacia un propósito específico.</w:t>
      </w:r>
    </w:p>
    <w:p w14:paraId="3B467C58" w14:textId="77777777" w:rsidR="00E92D30" w:rsidRPr="00E92D30" w:rsidRDefault="00E92D30" w:rsidP="00E92D30">
      <w:pPr>
        <w:jc w:val="both"/>
        <w:rPr>
          <w:rFonts w:ascii="Arial" w:hAnsi="Arial" w:cs="Arial"/>
        </w:rPr>
      </w:pPr>
      <w:r w:rsidRPr="00E92D30">
        <w:rPr>
          <w:rFonts w:ascii="Arial" w:hAnsi="Arial" w:cs="Arial"/>
          <w:b/>
        </w:rPr>
        <w:t>PLAN DE AUDITORÍA:</w:t>
      </w:r>
      <w:r w:rsidRPr="00E92D30">
        <w:rPr>
          <w:rFonts w:ascii="Arial" w:hAnsi="Arial" w:cs="Arial"/>
        </w:rPr>
        <w:t xml:space="preserve"> Descripción de las actividades y de los detalles acordados de una auditoría.</w:t>
      </w:r>
    </w:p>
    <w:p w14:paraId="6913F548" w14:textId="77777777" w:rsidR="00E92D30" w:rsidRPr="00E92D30" w:rsidRDefault="00E92D30" w:rsidP="00E92D30">
      <w:pPr>
        <w:jc w:val="both"/>
        <w:rPr>
          <w:rFonts w:ascii="Arial" w:hAnsi="Arial" w:cs="Arial"/>
        </w:rPr>
      </w:pPr>
      <w:r w:rsidRPr="00E92D30">
        <w:rPr>
          <w:rFonts w:ascii="Arial" w:hAnsi="Arial" w:cs="Arial"/>
          <w:b/>
        </w:rPr>
        <w:t>PLAN DE MEJORAMIENTO:</w:t>
      </w:r>
      <w:r w:rsidRPr="00E92D30">
        <w:rPr>
          <w:rFonts w:ascii="Arial" w:hAnsi="Arial" w:cs="Arial"/>
        </w:rPr>
        <w:t xml:space="preserve"> Relaciona los hallazgos de la auditoría de gestión con sus respectivas acciones de mejoramiento, metas, unidades de medida, fecha de inicio de la acción de mejora y fecha de finalización.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5C757A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8DC5C" w14:textId="77777777" w:rsidR="005C757A" w:rsidRDefault="005C757A" w:rsidP="00331454">
      <w:pPr>
        <w:spacing w:after="0" w:line="240" w:lineRule="auto"/>
      </w:pPr>
      <w:r>
        <w:separator/>
      </w:r>
    </w:p>
  </w:endnote>
  <w:endnote w:type="continuationSeparator" w:id="0">
    <w:p w14:paraId="0CEE2954" w14:textId="77777777" w:rsidR="005C757A" w:rsidRDefault="005C757A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E2D7E" w14:textId="77777777" w:rsidR="005C757A" w:rsidRDefault="005C757A" w:rsidP="00331454">
      <w:pPr>
        <w:spacing w:after="0" w:line="240" w:lineRule="auto"/>
      </w:pPr>
      <w:r>
        <w:separator/>
      </w:r>
    </w:p>
  </w:footnote>
  <w:footnote w:type="continuationSeparator" w:id="0">
    <w:p w14:paraId="43BBE30F" w14:textId="77777777" w:rsidR="005C757A" w:rsidRDefault="005C757A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BBF08DB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DE </w:t>
          </w:r>
          <w:r w:rsidR="00AD5C5D">
            <w:rPr>
              <w:rFonts w:ascii="ADLaM Display" w:hAnsi="ADLaM Display" w:cs="ADLaM Display"/>
            </w:rPr>
            <w:t>EVALUACION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17134"/>
    <w:rsid w:val="00024BAE"/>
    <w:rsid w:val="000B2A1D"/>
    <w:rsid w:val="000D4245"/>
    <w:rsid w:val="000E5348"/>
    <w:rsid w:val="00104FB3"/>
    <w:rsid w:val="00106041"/>
    <w:rsid w:val="00107266"/>
    <w:rsid w:val="00130707"/>
    <w:rsid w:val="00174824"/>
    <w:rsid w:val="001B7627"/>
    <w:rsid w:val="001D1A0D"/>
    <w:rsid w:val="002128C9"/>
    <w:rsid w:val="00285CB6"/>
    <w:rsid w:val="002C2DDA"/>
    <w:rsid w:val="00331454"/>
    <w:rsid w:val="00382A7F"/>
    <w:rsid w:val="00395A01"/>
    <w:rsid w:val="0047389C"/>
    <w:rsid w:val="004F43C9"/>
    <w:rsid w:val="00530B7C"/>
    <w:rsid w:val="00584117"/>
    <w:rsid w:val="00587A0E"/>
    <w:rsid w:val="005C757A"/>
    <w:rsid w:val="005E3020"/>
    <w:rsid w:val="0063034B"/>
    <w:rsid w:val="006F0D34"/>
    <w:rsid w:val="00732EF4"/>
    <w:rsid w:val="007506D9"/>
    <w:rsid w:val="007852BE"/>
    <w:rsid w:val="00791093"/>
    <w:rsid w:val="007C7C7B"/>
    <w:rsid w:val="00822D2D"/>
    <w:rsid w:val="00866C05"/>
    <w:rsid w:val="009244CC"/>
    <w:rsid w:val="009762C8"/>
    <w:rsid w:val="00982A4F"/>
    <w:rsid w:val="009A5C6C"/>
    <w:rsid w:val="009C55F1"/>
    <w:rsid w:val="00AC519D"/>
    <w:rsid w:val="00AD5C5D"/>
    <w:rsid w:val="00B34006"/>
    <w:rsid w:val="00B66E14"/>
    <w:rsid w:val="00B77C63"/>
    <w:rsid w:val="00BE25DB"/>
    <w:rsid w:val="00CE0CE9"/>
    <w:rsid w:val="00CE7B2B"/>
    <w:rsid w:val="00D01E0B"/>
    <w:rsid w:val="00D1569F"/>
    <w:rsid w:val="00DF6124"/>
    <w:rsid w:val="00E12E58"/>
    <w:rsid w:val="00E92D30"/>
    <w:rsid w:val="00EB35B0"/>
    <w:rsid w:val="00EF36F3"/>
    <w:rsid w:val="00FC565A"/>
    <w:rsid w:val="00FC5D5B"/>
    <w:rsid w:val="00FD1174"/>
    <w:rsid w:val="00FF4BA8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99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WW8Num3z2">
    <w:name w:val="WW8Num3z2"/>
    <w:rsid w:val="00866C05"/>
    <w:rPr>
      <w:rFonts w:ascii="Wingdings" w:hAnsi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963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SILVA</cp:lastModifiedBy>
  <cp:revision>3</cp:revision>
  <dcterms:created xsi:type="dcterms:W3CDTF">2024-02-02T00:19:00Z</dcterms:created>
  <dcterms:modified xsi:type="dcterms:W3CDTF">2024-02-12T23:26:00Z</dcterms:modified>
</cp:coreProperties>
</file>